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2B09BD" w14:textId="5879BED4" w:rsidR="001A6181" w:rsidRPr="001A6181" w:rsidRDefault="001A6181" w:rsidP="001A6181">
      <w:pPr>
        <w:jc w:val="center"/>
        <w:rPr>
          <w:b/>
          <w:bCs/>
          <w:sz w:val="28"/>
          <w:szCs w:val="28"/>
        </w:rPr>
      </w:pPr>
      <w:r w:rsidRPr="001A6181">
        <w:rPr>
          <w:b/>
          <w:bCs/>
          <w:sz w:val="28"/>
          <w:szCs w:val="28"/>
        </w:rPr>
        <w:t>New, but learning.</w:t>
      </w:r>
    </w:p>
    <w:p w14:paraId="7546E6AA" w14:textId="77777777" w:rsidR="001A6181" w:rsidRDefault="001A6181"/>
    <w:p w14:paraId="327252F2" w14:textId="77777777" w:rsidR="001A6181" w:rsidRDefault="001A6181"/>
    <w:p w14:paraId="7D0B1789" w14:textId="3C0BF993" w:rsidR="00C015E5" w:rsidRDefault="00476B0B" w:rsidP="001A6181">
      <w:pPr>
        <w:jc w:val="center"/>
      </w:pPr>
      <w:r>
        <w:rPr>
          <w:noProof/>
        </w:rPr>
        <w:drawing>
          <wp:inline distT="0" distB="0" distL="0" distR="0" wp14:anchorId="3134DDB6" wp14:editId="079B0371">
            <wp:extent cx="4200525" cy="2781300"/>
            <wp:effectExtent l="0" t="0" r="9525" b="0"/>
            <wp:docPr id="3" name="Picture 2" descr="Free Vectors | An old man who is confused by the inter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Vectors | An old man who is confused by the interne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A5682" w14:textId="70511537" w:rsidR="00476B0B" w:rsidRDefault="001A6181" w:rsidP="001A6181">
      <w:pPr>
        <w:jc w:val="center"/>
        <w:rPr>
          <w:sz w:val="28"/>
          <w:szCs w:val="28"/>
        </w:rPr>
      </w:pPr>
      <w:r w:rsidRPr="001A6181">
        <w:rPr>
          <w:sz w:val="28"/>
          <w:szCs w:val="28"/>
        </w:rPr>
        <w:t xml:space="preserve">Older man confused on how to use the computer to do his </w:t>
      </w:r>
      <w:r>
        <w:rPr>
          <w:sz w:val="28"/>
          <w:szCs w:val="28"/>
        </w:rPr>
        <w:t xml:space="preserve">parts counter </w:t>
      </w:r>
      <w:r w:rsidRPr="001A6181">
        <w:rPr>
          <w:sz w:val="28"/>
          <w:szCs w:val="28"/>
        </w:rPr>
        <w:t>job.</w:t>
      </w:r>
    </w:p>
    <w:p w14:paraId="353D3106" w14:textId="4FAA428C" w:rsidR="001A6181" w:rsidRPr="001A6181" w:rsidRDefault="001A6181" w:rsidP="001A6181">
      <w:pPr>
        <w:jc w:val="center"/>
        <w:rPr>
          <w:sz w:val="28"/>
          <w:szCs w:val="28"/>
        </w:rPr>
      </w:pPr>
      <w:r>
        <w:rPr>
          <w:sz w:val="28"/>
          <w:szCs w:val="28"/>
        </w:rPr>
        <w:t>He’s from a generation that didn’t use computers, but does know about the parts.</w:t>
      </w:r>
    </w:p>
    <w:p w14:paraId="45590412" w14:textId="3C640366" w:rsidR="00476B0B" w:rsidRDefault="001A6181" w:rsidP="001A6181">
      <w:pPr>
        <w:jc w:val="center"/>
      </w:pPr>
      <w:r>
        <w:rPr>
          <w:noProof/>
        </w:rPr>
        <w:lastRenderedPageBreak/>
        <w:drawing>
          <wp:inline distT="0" distB="0" distL="0" distR="0" wp14:anchorId="4D050BAD" wp14:editId="559DBF77">
            <wp:extent cx="2076450" cy="2200275"/>
            <wp:effectExtent l="0" t="0" r="0" b="9525"/>
            <wp:docPr id="7" name="Picture 4" descr="Boy Confused Stock Illustrations – 4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y Confused Stock Illustrations – 4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6B0B">
        <w:rPr>
          <w:noProof/>
        </w:rPr>
        <mc:AlternateContent>
          <mc:Choice Requires="wps">
            <w:drawing>
              <wp:inline distT="0" distB="0" distL="0" distR="0" wp14:anchorId="4E1B929C" wp14:editId="12D45380">
                <wp:extent cx="304800" cy="304800"/>
                <wp:effectExtent l="0" t="0" r="0" b="0"/>
                <wp:docPr id="1715271155" name="AutoShape 5" descr="Automotive Parts Counter Pers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573529" id="AutoShape 5" o:spid="_x0000_s1026" alt="Automotive Parts Counter Person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63E33552" wp14:editId="1E817FC1">
            <wp:extent cx="3705225" cy="3171825"/>
            <wp:effectExtent l="0" t="0" r="9525" b="9525"/>
            <wp:docPr id="6" name="Picture 3" descr="What Are the Most Popular Auto Parts Sold Online? - My Fit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hat Are the Most Popular Auto Parts Sold Online? - My Fitmen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E10D2" w14:textId="1A69A2A7" w:rsidR="001A6181" w:rsidRPr="001A6181" w:rsidRDefault="001A6181" w:rsidP="001A6181">
      <w:pPr>
        <w:jc w:val="center"/>
        <w:rPr>
          <w:sz w:val="28"/>
          <w:szCs w:val="28"/>
        </w:rPr>
      </w:pPr>
      <w:r w:rsidRPr="001A6181">
        <w:rPr>
          <w:sz w:val="28"/>
          <w:szCs w:val="28"/>
        </w:rPr>
        <w:t>Younger man who’s learning about parts to be able to do his job in the parts department.</w:t>
      </w:r>
      <w:r>
        <w:rPr>
          <w:sz w:val="28"/>
          <w:szCs w:val="28"/>
        </w:rPr>
        <w:t xml:space="preserve">  Good on a computer because it’s the kind of technology he grew up with.</w:t>
      </w:r>
    </w:p>
    <w:sectPr w:rsidR="001A6181" w:rsidRPr="001A6181" w:rsidSect="001A61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B0B"/>
    <w:rsid w:val="001A6181"/>
    <w:rsid w:val="00476B0B"/>
    <w:rsid w:val="00983FDE"/>
    <w:rsid w:val="00C015E5"/>
    <w:rsid w:val="00D9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202EE"/>
  <w15:chartTrackingRefBased/>
  <w15:docId w15:val="{27EFD3D6-1A8A-4BFD-AB95-62929CAD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6B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6B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6B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B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6B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6B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6B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6B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6B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6B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6B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6B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B0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6B0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6B0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6B0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6B0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6B0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6B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6B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6B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6B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6B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6B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6B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6B0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6B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6B0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6B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Lavallee</dc:creator>
  <cp:keywords/>
  <dc:description/>
  <cp:lastModifiedBy>Sandra Lavallee</cp:lastModifiedBy>
  <cp:revision>2</cp:revision>
  <dcterms:created xsi:type="dcterms:W3CDTF">2024-06-04T13:59:00Z</dcterms:created>
  <dcterms:modified xsi:type="dcterms:W3CDTF">2024-06-04T14:18:00Z</dcterms:modified>
</cp:coreProperties>
</file>